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793355" w:rsidRPr="00B738D8">
        <w:trPr>
          <w:tblCellSpacing w:w="0" w:type="dxa"/>
        </w:trPr>
        <w:tc>
          <w:tcPr>
            <w:tcW w:w="481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793355" w:rsidRPr="00B738D8" w:rsidRDefault="00793355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>Приложение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№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1 към Образец 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№</w:t>
            </w:r>
            <w:r w:rsidRPr="00B738D8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  <w:lang w:val="bg-BG"/>
              </w:rPr>
              <w:t xml:space="preserve"> 2  </w:t>
            </w:r>
          </w:p>
        </w:tc>
      </w:tr>
    </w:tbl>
    <w:p w:rsidR="00793355" w:rsidRDefault="00793355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9645"/>
      </w:tblGrid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ДЕКЛАРАЦИЯ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 чл. 47, ал. 9 от Закона за обществените поръчки</w:t>
            </w: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Подписаният/ата ………………………………………………………………………..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(трите имена)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данни по документ за самоличност 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793355" w:rsidRPr="00970CB5">
        <w:trPr>
          <w:tblCellSpacing w:w="0" w:type="dxa"/>
        </w:trPr>
        <w:tc>
          <w:tcPr>
            <w:tcW w:w="9645" w:type="dxa"/>
          </w:tcPr>
          <w:p w:rsidR="00793355" w:rsidRPr="006B4BA8" w:rsidRDefault="00793355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                                 </w:t>
            </w:r>
            <w:r w:rsidRPr="006B4BA8">
              <w:rPr>
                <w:rFonts w:ascii="Times New Roman" w:hAnsi="Times New Roman" w:cs="Times New Roman"/>
                <w:i/>
                <w:iCs/>
                <w:lang w:val="bg-BG"/>
              </w:rPr>
              <w:t>(номер на лична карта, дата, орган и място на издаването)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6B4BA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 качеството си на 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(длъжност)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на …………………………………………………………………………………………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.........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E300C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i/>
                <w:iCs/>
              </w:rPr>
            </w:pPr>
            <w:r w:rsidRPr="00B738D8">
              <w:rPr>
                <w:rFonts w:ascii="Times New Roman" w:hAnsi="Times New Roman" w:cs="Times New Roman"/>
                <w:lang w:val="bg-BG"/>
              </w:rPr>
              <w:t xml:space="preserve">                                                 </w:t>
            </w:r>
            <w:r w:rsidRPr="00B738D8">
              <w:rPr>
                <w:rFonts w:ascii="Times New Roman" w:hAnsi="Times New Roman" w:cs="Times New Roman"/>
                <w:i/>
                <w:iCs/>
              </w:rPr>
              <w:t>(наименование на участника)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ЕИК/БУЛСТАТ …………………………………………………………………….…,</w:t>
            </w:r>
          </w:p>
        </w:tc>
      </w:tr>
      <w:tr w:rsidR="00793355" w:rsidRPr="00333CA9">
        <w:trPr>
          <w:tblCellSpacing w:w="0" w:type="dxa"/>
        </w:trPr>
        <w:tc>
          <w:tcPr>
            <w:tcW w:w="9645" w:type="dxa"/>
          </w:tcPr>
          <w:p w:rsidR="00793355" w:rsidRPr="00333CA9" w:rsidRDefault="00793355" w:rsidP="00333C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AD0786" w:rsidRDefault="00793355" w:rsidP="00AD0786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D0786">
              <w:rPr>
                <w:rFonts w:ascii="Times New Roman" w:hAnsi="Times New Roman" w:cs="Times New Roman"/>
                <w:sz w:val="24"/>
                <w:szCs w:val="24"/>
              </w:rPr>
              <w:t xml:space="preserve">в изпълнение на чл. 47, ал. 9 от ЗОП и в съответствие с изискванията на възложителя при възлагане на обществена поръчка с предмет: </w:t>
            </w:r>
            <w:r w:rsidRPr="00AD0786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„Основен ремонт на улица „Братя Миладинови” гр. Искър, от ОК-123 до ОК-290”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,</w:t>
            </w:r>
          </w:p>
          <w:p w:rsidR="00793355" w:rsidRPr="00333CA9" w:rsidRDefault="00793355" w:rsidP="00333CA9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bg-BG"/>
              </w:rPr>
            </w:pP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A4529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93355" w:rsidRPr="00A4529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</w:p>
          <w:p w:rsidR="00793355" w:rsidRPr="00B738D8" w:rsidRDefault="00793355" w:rsidP="000C2268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ДЕКЛАРИРАМ: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1. В качеството ми на лице по чл. 47, ал. 4 ЗОП не съм осъждан с влязла в сила присъда/реабилитиран съм (невярното се зачертава) за: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престъпление против финансовата, данъчната или осигурителната система, включително изпиране на пари, по чл. 253 – 260 от Наказателния кодекс;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подкуп по чл. 301 – 307 от Наказателния кодекс;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в) участие в организирана престъпна група по чл. 321 и 321а от Наказателния кодекс;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г) престъпление против собствеността по чл. 194 – 217 от Наказателния кодекс;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141D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д) престъпление против стопанството по чл. 219 – 252 от Наказателния кодекс;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Представляваният от мен участник не е обявен в несъстоятелност.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Представляваният от мен участник не се намира в производство по ликвидация, нито в подобна процедура съгласно националните закони и подзаконови актове.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4. Представляваният от мен участник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(отбелязва се само едно обстоятелство, което се отнася до конкретния участник):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няма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б) има задължения по смисъла на чл. 162, ал. 2, т. 1 от Данъчно-осигурителния процесуален кодекс към държавата и към община, установени с влязъл в сила акт на компетентен орган, но за същите е допуснато разсрочване/отсрочване;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в) няма задължения за данъци или вноски за социалното осигуряване съгласно законодателството на държавата, в която участникът е установен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5.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свързан по смисъла на § 1, т. 23а от допълнителните разпоредби на ЗОП с възложителя или със служители на ръководна длъжност в неговата организация.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6. Представляваният от мен участник не е сключил договор с лице по чл. 21 или 22 от Закона за предотвратяване и установяване на конфликт на интереси.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141D9A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7. 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редставляваният от мен участник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(вярното се отбелязва):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а) не е в открито производство по несъстоятелност и не е сключил извънсъдебно споразумение с кредиторите си по смисъла на чл. 740 от Търговския закон;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б) не се намира в подобна на посочената в буква „а“ процедура съгласно националните си закони и подзаконови актове, включително когато неговата дейност е под разпореждане на съда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(при чуждестранни участници);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2A4">
              <w:rPr>
                <w:rFonts w:ascii="Times New Roman" w:hAnsi="Times New Roman" w:cs="Times New Roman"/>
                <w:sz w:val="24"/>
                <w:szCs w:val="24"/>
              </w:rPr>
              <w:t>в) не е преустановил дейността си.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EA22A4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8. В качеството ми на лице по чл. 47, ал. 4 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от 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ЗОП не съм лишен/лишена от право да упражнявам определена професия или дейност съгласно законодателството на държавата, в която е извършено нарушението.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EC4C5C" w:rsidRDefault="00793355" w:rsidP="00FD6153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9.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присъда, освен ако е реабилитиран за престъпление по чл. 136 от Наказателния кодекс, свързано със здравословните и безопасни условия на труд, или по чл. 172 от Наказателния кодекс против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трудовите права на работниците.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</w:t>
            </w:r>
          </w:p>
          <w:p w:rsidR="00793355" w:rsidRPr="0022606B" w:rsidRDefault="00793355" w:rsidP="0022606B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EC4C5C">
              <w:rPr>
                <w:rFonts w:ascii="Times New Roman" w:hAnsi="Times New Roman" w:cs="Times New Roman"/>
                <w:sz w:val="24"/>
                <w:szCs w:val="24"/>
              </w:rPr>
              <w:t xml:space="preserve">        10. В качеството ми на лице по чл. 47, ал. 4 ЗОП не </w:t>
            </w:r>
            <w:r w:rsidRPr="00EC4C5C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съм осъден с влязла в сила присъда за престъпление по чл. 313 от Наказателния кодекс във връзка с провеждане на процедури за възлагане на обществени поръчки.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Известна ми е отговорността по чл. 313 от Наказателния кодекс за неверни данни.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Задължавам се при промени в горепосочените обстоятелства да уведомя възложителя в 7-дневен срок от настъпването им.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7476FD">
            <w:pPr>
              <w:widowControl w:val="0"/>
              <w:autoSpaceDE w:val="0"/>
              <w:autoSpaceDN w:val="0"/>
              <w:adjustRightInd w:val="0"/>
              <w:spacing w:before="120"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Публичните </w:t>
            </w:r>
            <w:r w:rsidRPr="00B738D8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регистри (съгласно законодателството на държавата, в която участникът е установен)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, в които се съдържа информация за посочените обстоятелства по т. 1 – 4, както и по т. 7</w:t>
            </w:r>
            <w:r w:rsidRPr="00B738D8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8 са: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………………………………………………………………………………………………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………………………………………………………………………………………………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………………………………………………………………………………………………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Компетентните органи (съгласно законодателството на държавата, в която участникът е установен), които са длъжни да предоставят служебно на възложителя информация за обстоятелствата по т. 1 – 4, както и по т. 7, 8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 xml:space="preserve"> и</w:t>
            </w: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 10 са: 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1. ……………………………………………………………………………………………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2. ……………………………………………………………………………………………</w:t>
            </w:r>
          </w:p>
        </w:tc>
      </w:tr>
      <w:tr w:rsidR="00793355" w:rsidRPr="00B738D8">
        <w:trPr>
          <w:tblCellSpacing w:w="0" w:type="dxa"/>
        </w:trPr>
        <w:tc>
          <w:tcPr>
            <w:tcW w:w="964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3. ……………………………………………………………………………………………</w:t>
            </w:r>
          </w:p>
        </w:tc>
      </w:tr>
    </w:tbl>
    <w:p w:rsidR="00793355" w:rsidRDefault="00793355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93355" w:rsidRPr="007476FD" w:rsidRDefault="00793355" w:rsidP="004D1211">
      <w:pPr>
        <w:widowControl w:val="0"/>
        <w:autoSpaceDE w:val="0"/>
        <w:autoSpaceDN w:val="0"/>
        <w:adjustRightInd w:val="0"/>
        <w:spacing w:after="0" w:line="240" w:lineRule="auto"/>
        <w:ind w:firstLine="48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tbl>
      <w:tblPr>
        <w:tblW w:w="9645" w:type="dxa"/>
        <w:tblCellSpacing w:w="0" w:type="dxa"/>
        <w:tblInd w:w="2" w:type="dxa"/>
        <w:tblLayout w:type="fixed"/>
        <w:tblCellMar>
          <w:left w:w="0" w:type="dxa"/>
          <w:right w:w="0" w:type="dxa"/>
        </w:tblCellMar>
        <w:tblLook w:val="0000"/>
      </w:tblPr>
      <w:tblGrid>
        <w:gridCol w:w="4815"/>
        <w:gridCol w:w="4830"/>
      </w:tblGrid>
      <w:tr w:rsidR="00793355" w:rsidRPr="00B738D8">
        <w:trPr>
          <w:tblCellSpacing w:w="0" w:type="dxa"/>
        </w:trPr>
        <w:tc>
          <w:tcPr>
            <w:tcW w:w="481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4830" w:type="dxa"/>
          </w:tcPr>
          <w:p w:rsidR="00793355" w:rsidRPr="00B738D8" w:rsidRDefault="00793355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........................./ ......................../ ...........................</w:t>
            </w:r>
          </w:p>
        </w:tc>
      </w:tr>
      <w:tr w:rsidR="00793355" w:rsidRPr="00B738D8">
        <w:trPr>
          <w:tblCellSpacing w:w="0" w:type="dxa"/>
        </w:trPr>
        <w:tc>
          <w:tcPr>
            <w:tcW w:w="481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Име и фамилия</w:t>
            </w:r>
          </w:p>
        </w:tc>
        <w:tc>
          <w:tcPr>
            <w:tcW w:w="4830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793355" w:rsidRPr="00B738D8">
        <w:trPr>
          <w:tblCellSpacing w:w="0" w:type="dxa"/>
        </w:trPr>
        <w:tc>
          <w:tcPr>
            <w:tcW w:w="481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Подпис</w:t>
            </w:r>
          </w:p>
        </w:tc>
        <w:tc>
          <w:tcPr>
            <w:tcW w:w="4830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93355" w:rsidRPr="00B738D8" w:rsidRDefault="00793355" w:rsidP="00B07A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B738D8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................................................................................</w:t>
            </w:r>
          </w:p>
        </w:tc>
      </w:tr>
      <w:tr w:rsidR="00793355" w:rsidRPr="00B738D8">
        <w:trPr>
          <w:tblCellSpacing w:w="0" w:type="dxa"/>
        </w:trPr>
        <w:tc>
          <w:tcPr>
            <w:tcW w:w="4815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830" w:type="dxa"/>
          </w:tcPr>
          <w:p w:rsidR="00793355" w:rsidRPr="00B738D8" w:rsidRDefault="00793355" w:rsidP="0052511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48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93355" w:rsidRDefault="00793355" w:rsidP="00DB43D7">
      <w:pPr>
        <w:jc w:val="both"/>
        <w:rPr>
          <w:rFonts w:cs="Times New Roman"/>
          <w:b/>
          <w:bCs/>
          <w:i/>
          <w:iCs/>
          <w:lang w:val="bg-BG"/>
        </w:rPr>
      </w:pPr>
    </w:p>
    <w:p w:rsidR="00793355" w:rsidRDefault="00793355" w:rsidP="00DB43D7">
      <w:pPr>
        <w:jc w:val="both"/>
        <w:rPr>
          <w:rFonts w:cs="Times New Roman"/>
          <w:b/>
          <w:bCs/>
          <w:i/>
          <w:iCs/>
          <w:lang w:val="bg-BG"/>
        </w:rPr>
      </w:pPr>
    </w:p>
    <w:sectPr w:rsidR="00793355" w:rsidSect="001E38F9">
      <w:headerReference w:type="default" r:id="rId6"/>
      <w:footerReference w:type="default" r:id="rId7"/>
      <w:pgSz w:w="12240" w:h="15840"/>
      <w:pgMar w:top="792" w:right="1418" w:bottom="1079" w:left="1440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93355" w:rsidRDefault="00793355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793355" w:rsidRDefault="00793355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355" w:rsidRDefault="00793355" w:rsidP="0069579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  <w:rFonts w:cs="Calibri"/>
      </w:rPr>
      <w:fldChar w:fldCharType="begin"/>
    </w:r>
    <w:r>
      <w:rPr>
        <w:rStyle w:val="PageNumber"/>
        <w:rFonts w:cs="Calibri"/>
      </w:rPr>
      <w:instrText xml:space="preserve">PAGE  </w:instrText>
    </w:r>
    <w:r>
      <w:rPr>
        <w:rStyle w:val="PageNumber"/>
        <w:rFonts w:cs="Calibri"/>
      </w:rPr>
      <w:fldChar w:fldCharType="separate"/>
    </w:r>
    <w:r>
      <w:rPr>
        <w:rStyle w:val="PageNumber"/>
        <w:rFonts w:cs="Calibri"/>
        <w:noProof/>
      </w:rPr>
      <w:t>3</w:t>
    </w:r>
    <w:r>
      <w:rPr>
        <w:rStyle w:val="PageNumber"/>
        <w:rFonts w:cs="Calibri"/>
      </w:rPr>
      <w:fldChar w:fldCharType="end"/>
    </w:r>
  </w:p>
  <w:p w:rsidR="00793355" w:rsidRDefault="00793355" w:rsidP="004A09C5">
    <w:pPr>
      <w:pStyle w:val="Footer"/>
      <w:ind w:right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93355" w:rsidRDefault="00793355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793355" w:rsidRDefault="00793355" w:rsidP="00E300C6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3355" w:rsidRDefault="00793355" w:rsidP="009E45E1">
    <w:pPr>
      <w:spacing w:after="0" w:line="240" w:lineRule="auto"/>
      <w:jc w:val="center"/>
      <w:rPr>
        <w:rFonts w:ascii="Times New Roman" w:hAnsi="Times New Roman" w:cs="Times New Roman"/>
        <w:sz w:val="24"/>
        <w:szCs w:val="24"/>
        <w:lang w:val="bg-BG"/>
      </w:rPr>
    </w:pPr>
  </w:p>
  <w:p w:rsidR="00793355" w:rsidRPr="00C63EED" w:rsidRDefault="00793355" w:rsidP="00C63EED">
    <w:pPr>
      <w:ind w:firstLine="709"/>
      <w:jc w:val="center"/>
      <w:rPr>
        <w:rFonts w:ascii="Times New Roman" w:hAnsi="Times New Roman" w:cs="Times New Roman"/>
        <w:sz w:val="24"/>
        <w:szCs w:val="24"/>
      </w:rPr>
    </w:pPr>
    <w:r w:rsidRPr="00C63EED">
      <w:rPr>
        <w:rFonts w:ascii="Times New Roman" w:hAnsi="Times New Roman" w:cs="Times New Roman"/>
        <w:sz w:val="24"/>
        <w:szCs w:val="24"/>
      </w:rPr>
      <w:t xml:space="preserve">Открита процедура за възлагане на обществена поръчка с предмет: </w:t>
    </w:r>
    <w:r w:rsidRPr="00C63EED">
      <w:rPr>
        <w:rFonts w:ascii="Times New Roman" w:hAnsi="Times New Roman" w:cs="Times New Roman"/>
        <w:sz w:val="24"/>
        <w:szCs w:val="24"/>
        <w:lang w:val="bg-BG"/>
      </w:rPr>
      <w:t>„Основен ремонт на улица „Братя Миладинови” гр. Искър, от ОК-123 до ОК-290”</w:t>
    </w:r>
  </w:p>
  <w:p w:rsidR="00793355" w:rsidRPr="00333CA9" w:rsidRDefault="00793355">
    <w:pPr>
      <w:pStyle w:val="Header"/>
      <w:rPr>
        <w:rFonts w:ascii="Times New Roman" w:hAnsi="Times New Roman" w:cs="Times New Roman"/>
        <w:sz w:val="24"/>
        <w:szCs w:val="2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12EE9"/>
    <w:rsid w:val="00025A42"/>
    <w:rsid w:val="0009757B"/>
    <w:rsid w:val="000C2268"/>
    <w:rsid w:val="0012739A"/>
    <w:rsid w:val="00141D9A"/>
    <w:rsid w:val="001E38F9"/>
    <w:rsid w:val="00201B6E"/>
    <w:rsid w:val="0020546E"/>
    <w:rsid w:val="00221F42"/>
    <w:rsid w:val="0022606B"/>
    <w:rsid w:val="0027522F"/>
    <w:rsid w:val="00295299"/>
    <w:rsid w:val="002D13BD"/>
    <w:rsid w:val="002D14D6"/>
    <w:rsid w:val="002D5C13"/>
    <w:rsid w:val="00332AF2"/>
    <w:rsid w:val="00333CA9"/>
    <w:rsid w:val="00365313"/>
    <w:rsid w:val="00372236"/>
    <w:rsid w:val="003A3ED8"/>
    <w:rsid w:val="003C1049"/>
    <w:rsid w:val="00402E5C"/>
    <w:rsid w:val="00406099"/>
    <w:rsid w:val="0048535F"/>
    <w:rsid w:val="004A09C5"/>
    <w:rsid w:val="004A664F"/>
    <w:rsid w:val="004A7409"/>
    <w:rsid w:val="004A7CEC"/>
    <w:rsid w:val="004D1211"/>
    <w:rsid w:val="00525117"/>
    <w:rsid w:val="00581E4F"/>
    <w:rsid w:val="005855BE"/>
    <w:rsid w:val="005A36BF"/>
    <w:rsid w:val="005E70FD"/>
    <w:rsid w:val="00604AB3"/>
    <w:rsid w:val="00621F72"/>
    <w:rsid w:val="00624E96"/>
    <w:rsid w:val="00656BB4"/>
    <w:rsid w:val="0069579B"/>
    <w:rsid w:val="006B4BA8"/>
    <w:rsid w:val="006D305A"/>
    <w:rsid w:val="006E2AD4"/>
    <w:rsid w:val="007476FD"/>
    <w:rsid w:val="00774D92"/>
    <w:rsid w:val="00793355"/>
    <w:rsid w:val="007C1106"/>
    <w:rsid w:val="00804CB6"/>
    <w:rsid w:val="00850077"/>
    <w:rsid w:val="008A39B7"/>
    <w:rsid w:val="008B58C7"/>
    <w:rsid w:val="00914820"/>
    <w:rsid w:val="00970CB5"/>
    <w:rsid w:val="00972913"/>
    <w:rsid w:val="009E45E1"/>
    <w:rsid w:val="00A13321"/>
    <w:rsid w:val="00A45298"/>
    <w:rsid w:val="00AA03A6"/>
    <w:rsid w:val="00AD0786"/>
    <w:rsid w:val="00AF280D"/>
    <w:rsid w:val="00B07A1D"/>
    <w:rsid w:val="00B15111"/>
    <w:rsid w:val="00B21F73"/>
    <w:rsid w:val="00B62771"/>
    <w:rsid w:val="00B738D8"/>
    <w:rsid w:val="00B74DD2"/>
    <w:rsid w:val="00B75E66"/>
    <w:rsid w:val="00B7614D"/>
    <w:rsid w:val="00BD1F2C"/>
    <w:rsid w:val="00C002A8"/>
    <w:rsid w:val="00C57EB4"/>
    <w:rsid w:val="00C63EED"/>
    <w:rsid w:val="00C94984"/>
    <w:rsid w:val="00CC4CA0"/>
    <w:rsid w:val="00CD7728"/>
    <w:rsid w:val="00D10AD6"/>
    <w:rsid w:val="00D12EE9"/>
    <w:rsid w:val="00DA2D21"/>
    <w:rsid w:val="00DB43D7"/>
    <w:rsid w:val="00DC6188"/>
    <w:rsid w:val="00DD3784"/>
    <w:rsid w:val="00DD3E55"/>
    <w:rsid w:val="00E27398"/>
    <w:rsid w:val="00E300C6"/>
    <w:rsid w:val="00E62742"/>
    <w:rsid w:val="00E6528F"/>
    <w:rsid w:val="00E71F98"/>
    <w:rsid w:val="00EA22A4"/>
    <w:rsid w:val="00EC4C5C"/>
    <w:rsid w:val="00ED269C"/>
    <w:rsid w:val="00EE20DB"/>
    <w:rsid w:val="00F13EEE"/>
    <w:rsid w:val="00F27E87"/>
    <w:rsid w:val="00F3138E"/>
    <w:rsid w:val="00F44FEB"/>
    <w:rsid w:val="00F52AA1"/>
    <w:rsid w:val="00FA0768"/>
    <w:rsid w:val="00FD6153"/>
    <w:rsid w:val="00FE5C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2EE9"/>
    <w:pPr>
      <w:spacing w:after="200" w:line="276" w:lineRule="auto"/>
    </w:pPr>
    <w:rPr>
      <w:rFonts w:eastAsia="Times New Roman" w:cs="Calibri"/>
      <w:lang w:val="en-US"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E300C6"/>
    <w:rPr>
      <w:rFonts w:eastAsia="Times New Roman" w:cs="Times New Roman"/>
    </w:rPr>
  </w:style>
  <w:style w:type="paragraph" w:styleId="Footer">
    <w:name w:val="footer"/>
    <w:basedOn w:val="Normal"/>
    <w:link w:val="FooterChar"/>
    <w:uiPriority w:val="99"/>
    <w:semiHidden/>
    <w:rsid w:val="00E300C6"/>
    <w:pPr>
      <w:tabs>
        <w:tab w:val="center" w:pos="4536"/>
        <w:tab w:val="right" w:pos="9072"/>
      </w:tabs>
      <w:spacing w:after="0" w:line="240" w:lineRule="auto"/>
    </w:pPr>
    <w:rPr>
      <w:sz w:val="20"/>
      <w:szCs w:val="20"/>
      <w:lang w:val="bg-BG" w:eastAsia="bg-BG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E300C6"/>
    <w:rPr>
      <w:rFonts w:eastAsia="Times New Roman" w:cs="Times New Roman"/>
    </w:rPr>
  </w:style>
  <w:style w:type="character" w:customStyle="1" w:styleId="5pt">
    <w:name w:val="Основной текст + 5 pt"/>
    <w:aliases w:val="Полужирный,Интервал 0 pt"/>
    <w:uiPriority w:val="99"/>
    <w:rsid w:val="009E45E1"/>
    <w:rPr>
      <w:rFonts w:ascii="Arial" w:hAnsi="Arial"/>
      <w:b/>
      <w:spacing w:val="2"/>
      <w:sz w:val="10"/>
      <w:u w:val="none"/>
      <w:effect w:val="none"/>
    </w:rPr>
  </w:style>
  <w:style w:type="character" w:customStyle="1" w:styleId="5pt4">
    <w:name w:val="Основной текст + 5 pt4"/>
    <w:aliases w:val="Полужирный6,Интервал 0 pt31"/>
    <w:uiPriority w:val="99"/>
    <w:rsid w:val="009E45E1"/>
    <w:rPr>
      <w:rFonts w:ascii="Arial" w:hAnsi="Arial"/>
      <w:b/>
      <w:spacing w:val="2"/>
      <w:sz w:val="10"/>
      <w:u w:val="none"/>
      <w:effect w:val="none"/>
    </w:rPr>
  </w:style>
  <w:style w:type="character" w:styleId="PageNumber">
    <w:name w:val="page number"/>
    <w:basedOn w:val="DefaultParagraphFont"/>
    <w:uiPriority w:val="99"/>
    <w:rsid w:val="004A09C5"/>
    <w:rPr>
      <w:rFonts w:cs="Times New Roman"/>
    </w:rPr>
  </w:style>
  <w:style w:type="character" w:customStyle="1" w:styleId="CharChar1">
    <w:name w:val="Char Char1"/>
    <w:uiPriority w:val="99"/>
    <w:locked/>
    <w:rsid w:val="005E70FD"/>
    <w:rPr>
      <w:sz w:val="24"/>
      <w:lang w:val="en-US" w:eastAsia="en-US"/>
    </w:rPr>
  </w:style>
  <w:style w:type="character" w:customStyle="1" w:styleId="CharChar11">
    <w:name w:val="Char Char11"/>
    <w:uiPriority w:val="99"/>
    <w:rsid w:val="00C94984"/>
    <w:rPr>
      <w:sz w:val="24"/>
      <w:lang w:val="en-US" w:eastAsia="en-US"/>
    </w:rPr>
  </w:style>
  <w:style w:type="paragraph" w:customStyle="1" w:styleId="CharChar1CharCharCharChar">
    <w:name w:val="Char Char1 Знак Знак Char Char Знак Знак Char Char"/>
    <w:basedOn w:val="Normal"/>
    <w:uiPriority w:val="99"/>
    <w:rsid w:val="00C94984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a">
    <w:name w:val="Знак Знак"/>
    <w:basedOn w:val="Normal"/>
    <w:uiPriority w:val="99"/>
    <w:semiHidden/>
    <w:rsid w:val="00970CB5"/>
    <w:pPr>
      <w:tabs>
        <w:tab w:val="left" w:pos="709"/>
      </w:tabs>
      <w:spacing w:after="0" w:line="240" w:lineRule="auto"/>
    </w:pPr>
    <w:rPr>
      <w:rFonts w:ascii="Futura Bk" w:eastAsia="Calibri" w:hAnsi="Futura Bk" w:cs="Futura Bk"/>
      <w:noProof/>
      <w:sz w:val="20"/>
      <w:szCs w:val="20"/>
      <w:lang w:val="pl-PL" w:eastAsia="pl-PL"/>
    </w:rPr>
  </w:style>
  <w:style w:type="character" w:customStyle="1" w:styleId="CharChar">
    <w:name w:val="Char Char"/>
    <w:uiPriority w:val="99"/>
    <w:rsid w:val="00970CB5"/>
    <w:rPr>
      <w:sz w:val="24"/>
    </w:rPr>
  </w:style>
  <w:style w:type="character" w:customStyle="1" w:styleId="CharChar4">
    <w:name w:val="Char Char4"/>
    <w:uiPriority w:val="99"/>
    <w:rsid w:val="00333CA9"/>
    <w:rPr>
      <w:sz w:val="24"/>
    </w:rPr>
  </w:style>
  <w:style w:type="paragraph" w:customStyle="1" w:styleId="Char1">
    <w:name w:val="Char1"/>
    <w:basedOn w:val="Normal"/>
    <w:uiPriority w:val="99"/>
    <w:rsid w:val="00333CA9"/>
    <w:pPr>
      <w:tabs>
        <w:tab w:val="left" w:pos="709"/>
      </w:tabs>
      <w:spacing w:after="0" w:line="240" w:lineRule="auto"/>
    </w:pPr>
    <w:rPr>
      <w:rFonts w:ascii="Tahoma" w:eastAsia="Calibri" w:hAnsi="Tahoma" w:cs="Tahoma"/>
      <w:sz w:val="24"/>
      <w:szCs w:val="24"/>
      <w:lang w:val="pl-PL" w:eastAsia="pl-PL"/>
    </w:rPr>
  </w:style>
  <w:style w:type="paragraph" w:customStyle="1" w:styleId="Char11">
    <w:name w:val="Char11"/>
    <w:basedOn w:val="Normal"/>
    <w:uiPriority w:val="99"/>
    <w:rsid w:val="00C63EED"/>
    <w:pPr>
      <w:tabs>
        <w:tab w:val="left" w:pos="709"/>
      </w:tabs>
      <w:spacing w:after="0" w:line="240" w:lineRule="auto"/>
    </w:pPr>
    <w:rPr>
      <w:rFonts w:ascii="Tahoma" w:eastAsia="Calibri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62826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40</TotalTime>
  <Pages>3</Pages>
  <Words>759</Words>
  <Characters>4331</Characters>
  <Application>Microsoft Office Outlook</Application>
  <DocSecurity>0</DocSecurity>
  <Lines>0</Lines>
  <Paragraphs>0</Paragraphs>
  <ScaleCrop>false</ScaleCrop>
  <Company>&lt;arabianhorse&gt;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 към Образец № 2  </dc:title>
  <dc:subject/>
  <dc:creator>staroselci</dc:creator>
  <cp:keywords/>
  <dc:description/>
  <cp:lastModifiedBy>ISKAR 7</cp:lastModifiedBy>
  <cp:revision>39</cp:revision>
  <dcterms:created xsi:type="dcterms:W3CDTF">2015-01-07T08:26:00Z</dcterms:created>
  <dcterms:modified xsi:type="dcterms:W3CDTF">2015-11-16T15:26:00Z</dcterms:modified>
</cp:coreProperties>
</file>